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0CD7CF6" w:rsidR="003835C7" w:rsidRPr="00AB3F94" w:rsidRDefault="003835C7" w:rsidP="003835C7">
      <w:pPr>
        <w:tabs>
          <w:tab w:val="right" w:pos="9638"/>
        </w:tabs>
        <w:rPr>
          <w:rFonts w:ascii="Arial" w:eastAsia="맑은 고딕" w:hAnsi="Arial" w:cs="Arial" w:hint="eastAsia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BC5703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7023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7290E44" w:rsidR="003835C7" w:rsidRPr="00B16FEC" w:rsidRDefault="003835C7" w:rsidP="00B16FEC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B16FE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480E192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184339">
        <w:rPr>
          <w:rFonts w:ascii="Arial" w:eastAsia="맑은 고딕" w:hAnsi="Arial" w:cs="Arial" w:hint="eastAsia"/>
          <w:b/>
          <w:lang w:eastAsia="ko-KR"/>
        </w:rPr>
        <w:t>1.2, User plane architecture</w:t>
      </w:r>
      <w:r w:rsidR="001E2A0E">
        <w:rPr>
          <w:rFonts w:ascii="Arial" w:hAnsi="Arial" w:cs="Arial"/>
          <w:b/>
        </w:rPr>
        <w:t xml:space="preserve">] </w:t>
      </w:r>
      <w:r w:rsidR="00FB28CF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0D3FC2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184339">
        <w:rPr>
          <w:rFonts w:ascii="Arial" w:eastAsia="맑은 고딕" w:hAnsi="Arial" w:cs="Arial" w:hint="eastAsia"/>
          <w:b/>
          <w:lang w:eastAsia="ko-KR"/>
        </w:rPr>
        <w:t>User plane architecture</w:t>
      </w:r>
    </w:p>
    <w:p w14:paraId="06D82237" w14:textId="37A810E5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FB28CF" w:rsidRPr="00AE0181">
        <w:rPr>
          <w:rFonts w:ascii="Arial" w:hAnsi="Arial" w:cs="Arial"/>
          <w:b/>
        </w:rPr>
        <w:t>Approval</w:t>
      </w:r>
    </w:p>
    <w:p w14:paraId="2CA545C3" w14:textId="0A3A59E2" w:rsidR="003835C7" w:rsidRPr="000917C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FB28CF" w:rsidRPr="000917CC">
        <w:rPr>
          <w:rFonts w:ascii="Arial" w:eastAsia="맑은 고딕" w:hAnsi="Arial" w:cs="Arial" w:hint="eastAsia"/>
          <w:b/>
          <w:lang w:eastAsia="ko-KR"/>
        </w:rPr>
        <w:t>20</w:t>
      </w:r>
      <w:r w:rsidR="00FB28CF" w:rsidRPr="000917CC">
        <w:rPr>
          <w:rFonts w:ascii="Arial" w:hAnsi="Arial" w:cs="Arial"/>
          <w:b/>
        </w:rPr>
        <w:t>.</w:t>
      </w:r>
      <w:r w:rsidR="00FB28CF" w:rsidRPr="000917CC">
        <w:rPr>
          <w:rFonts w:ascii="Arial" w:eastAsia="맑은 고딕" w:hAnsi="Arial" w:cs="Arial" w:hint="eastAsia"/>
          <w:b/>
          <w:lang w:eastAsia="ko-KR"/>
        </w:rPr>
        <w:t>6</w:t>
      </w:r>
      <w:r w:rsidR="00FB28CF" w:rsidRPr="000917CC">
        <w:rPr>
          <w:rFonts w:ascii="Arial" w:hAnsi="Arial" w:cs="Arial"/>
          <w:b/>
        </w:rPr>
        <w:t>.</w:t>
      </w:r>
      <w:r w:rsidR="000917CC" w:rsidRPr="000917CC">
        <w:rPr>
          <w:rFonts w:ascii="Arial" w:eastAsia="맑은 고딕" w:hAnsi="Arial" w:cs="Arial" w:hint="eastAsia"/>
          <w:b/>
          <w:lang w:eastAsia="ko-KR"/>
        </w:rPr>
        <w:t>1.2</w:t>
      </w:r>
    </w:p>
    <w:p w14:paraId="5B722301" w14:textId="70F8B146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FB28C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FB28C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0CA28548" w:rsidR="003835C7" w:rsidRPr="000D3FC2" w:rsidRDefault="003835C7" w:rsidP="003835C7">
      <w:pPr>
        <w:rPr>
          <w:rFonts w:ascii="Arial" w:eastAsia="맑은 고딕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0D3FC2" w:rsidRPr="002E5B2D">
        <w:rPr>
          <w:rFonts w:ascii="Arial" w:hAnsi="Arial" w:cs="Arial"/>
          <w:i/>
        </w:rPr>
        <w:t xml:space="preserve">This </w:t>
      </w:r>
      <w:r w:rsidR="000D3FC2">
        <w:rPr>
          <w:rFonts w:ascii="Arial" w:eastAsia="맑은 고딕" w:hAnsi="Arial" w:cs="Arial" w:hint="eastAsia"/>
          <w:i/>
          <w:lang w:eastAsia="ko-KR"/>
        </w:rPr>
        <w:t>paper proposes scope refinement and new KI for WT#</w:t>
      </w:r>
      <w:r w:rsidR="00184339">
        <w:rPr>
          <w:rFonts w:ascii="Arial" w:eastAsia="맑은 고딕" w:hAnsi="Arial" w:cs="Arial" w:hint="eastAsia"/>
          <w:i/>
          <w:lang w:eastAsia="ko-KR"/>
        </w:rPr>
        <w:t>1.2</w:t>
      </w:r>
      <w:r w:rsidR="000D3FC2">
        <w:rPr>
          <w:rFonts w:ascii="Arial" w:eastAsia="맑은 고딕" w:hAnsi="Arial" w:cs="Arial" w:hint="eastAsia"/>
          <w:i/>
          <w:lang w:eastAsia="ko-KR"/>
        </w:rPr>
        <w:t xml:space="preserve"> about </w:t>
      </w:r>
      <w:r w:rsidR="00184339">
        <w:rPr>
          <w:rFonts w:ascii="Arial" w:eastAsia="맑은 고딕" w:hAnsi="Arial" w:cs="Arial" w:hint="eastAsia"/>
          <w:i/>
          <w:lang w:eastAsia="ko-KR"/>
        </w:rPr>
        <w:t>user plane architecture</w:t>
      </w:r>
      <w:r w:rsidR="000D3FC2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3BE7940" w:rsidR="0083095B" w:rsidRPr="00202BEA" w:rsidRDefault="0083095B" w:rsidP="0083095B">
      <w:pPr>
        <w:pStyle w:val="EditorsNote"/>
        <w:rPr>
          <w:rFonts w:eastAsia="맑은 고딕"/>
          <w:lang w:val="en-US" w:eastAsia="ko-KR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1F70F080" w14:textId="77777777" w:rsidR="00202BEA" w:rsidRDefault="00202BEA" w:rsidP="002102C0">
      <w:pPr>
        <w:rPr>
          <w:rFonts w:eastAsia="맑은 고딕"/>
          <w:lang w:val="en-US" w:eastAsia="ko-KR"/>
        </w:rPr>
      </w:pPr>
      <w:bookmarkStart w:id="0" w:name="_Hlk87257355"/>
    </w:p>
    <w:p w14:paraId="373E70A4" w14:textId="3A65C560" w:rsidR="00202BEA" w:rsidRDefault="00202BEA" w:rsidP="002102C0">
      <w:pPr>
        <w:rPr>
          <w:rFonts w:eastAsia="맑은 고딕"/>
          <w:lang w:val="en-US" w:eastAsia="ko-KR"/>
        </w:rPr>
      </w:pPr>
      <w:r w:rsidRPr="00A94D9C">
        <w:rPr>
          <w:rFonts w:eastAsia="맑은 고딕" w:hint="eastAsia"/>
          <w:lang w:val="en-US" w:eastAsia="ko-KR"/>
        </w:rPr>
        <w:t>Regarding the following WT#</w:t>
      </w:r>
      <w:r w:rsidR="00184339">
        <w:rPr>
          <w:rFonts w:eastAsia="맑은 고딕" w:hint="eastAsia"/>
          <w:lang w:val="en-US" w:eastAsia="ko-KR"/>
        </w:rPr>
        <w:t>1.2</w:t>
      </w:r>
      <w:r w:rsidRPr="00A94D9C">
        <w:rPr>
          <w:rFonts w:eastAsia="맑은 고딕" w:hint="eastAsia"/>
          <w:lang w:val="en-US" w:eastAsia="ko-KR"/>
        </w:rPr>
        <w:t xml:space="preserve"> included in the </w:t>
      </w:r>
      <w:r w:rsidRPr="00A94D9C">
        <w:rPr>
          <w:rFonts w:eastAsia="맑은 고딕"/>
          <w:lang w:val="en-US" w:eastAsia="ko-KR"/>
        </w:rPr>
        <w:t>FS_6G_ARC</w:t>
      </w:r>
      <w:r w:rsidRPr="00A94D9C">
        <w:rPr>
          <w:rFonts w:eastAsia="맑은 고딕" w:hint="eastAsia"/>
          <w:lang w:val="en-US" w:eastAsia="ko-KR"/>
        </w:rPr>
        <w:t xml:space="preserve"> SID, scope needs to be refined and new Key Issue should be added to TR </w:t>
      </w:r>
      <w:r w:rsidRPr="00A94D9C">
        <w:rPr>
          <w:rFonts w:eastAsia="맑은 고딕"/>
          <w:lang w:val="en-US" w:eastAsia="ko-KR"/>
        </w:rPr>
        <w:t>23.801-01</w:t>
      </w:r>
      <w:r w:rsidRPr="00A94D9C">
        <w:rPr>
          <w:rFonts w:eastAsia="맑은 고딕" w:hint="eastAsia"/>
          <w:lang w:val="en-US" w:eastAsia="ko-KR"/>
        </w:rPr>
        <w:t>.</w:t>
      </w:r>
    </w:p>
    <w:p w14:paraId="19404C46" w14:textId="77777777" w:rsidR="00202BEA" w:rsidRDefault="00202BEA" w:rsidP="00202BEA">
      <w:pPr>
        <w:rPr>
          <w:rFonts w:eastAsia="맑은 고딕"/>
          <w:b/>
          <w:bCs/>
          <w:lang w:val="en-US" w:eastAsia="ko-KR"/>
        </w:rPr>
      </w:pPr>
    </w:p>
    <w:tbl>
      <w:tblPr>
        <w:tblStyle w:val="aff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202BEA" w14:paraId="7784A6BF" w14:textId="77777777" w:rsidTr="00DF7FD0">
        <w:tc>
          <w:tcPr>
            <w:tcW w:w="9492" w:type="dxa"/>
          </w:tcPr>
          <w:p w14:paraId="62F1F659" w14:textId="54408092" w:rsidR="00202BEA" w:rsidRDefault="00184339" w:rsidP="00DF7FD0">
            <w:pPr>
              <w:pStyle w:val="NO"/>
              <w:rPr>
                <w:rFonts w:eastAsia="맑은 고딕"/>
                <w:b/>
                <w:bCs/>
                <w:lang w:val="en-US" w:eastAsia="ko-KR"/>
              </w:rPr>
            </w:pPr>
            <w:r w:rsidRPr="00835A1E">
              <w:rPr>
                <w:rFonts w:eastAsia="맑은 고딕" w:hint="eastAsia"/>
                <w:b/>
                <w:bCs/>
                <w:shd w:val="clear" w:color="auto" w:fill="FFFFFF" w:themeFill="background1"/>
                <w:lang w:val="en-US" w:eastAsia="ko-KR"/>
              </w:rPr>
              <w:t xml:space="preserve">WT#1.2 </w:t>
            </w:r>
            <w:r w:rsidRPr="00703B0B">
              <w:rPr>
                <w:shd w:val="clear" w:color="auto" w:fill="FFFFFF" w:themeFill="background1"/>
                <w:lang w:eastAsia="zh-CN"/>
              </w:rPr>
              <w:t>Stud</w:t>
            </w:r>
            <w:r w:rsidRPr="00703B0B">
              <w:rPr>
                <w:rFonts w:eastAsia="DengXian"/>
                <w:shd w:val="clear" w:color="auto" w:fill="FFFFFF" w:themeFill="background1"/>
              </w:rPr>
              <w:t>y whether and how to support and/or enhance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the following aspects in 6G: </w:t>
            </w:r>
            <w:r w:rsidRPr="00184339">
              <w:rPr>
                <w:rFonts w:eastAsia="DengXian"/>
                <w:shd w:val="clear" w:color="auto" w:fill="FFFFFF" w:themeFill="background1"/>
              </w:rPr>
              <w:t>the SBA framework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network slicing, network sharing, </w:t>
            </w:r>
            <w:r w:rsidRPr="00FB28CF">
              <w:rPr>
                <w:rFonts w:eastAsia="DengXian"/>
                <w:b/>
                <w:bCs/>
                <w:i/>
                <w:iCs/>
                <w:highlight w:val="yellow"/>
                <w:shd w:val="clear" w:color="auto" w:fill="FFFFFF" w:themeFill="background1"/>
                <w:lang w:eastAsia="zh-CN"/>
              </w:rPr>
              <w:t>user plane architecture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>, QoS framework, policy framework, network exposure</w:t>
            </w:r>
            <w:r w:rsidRPr="00703B0B">
              <w:rPr>
                <w:rFonts w:eastAsia="DengXian"/>
                <w:shd w:val="clear" w:color="auto" w:fill="FFFFFF" w:themeFill="background1"/>
              </w:rPr>
              <w:t xml:space="preserve"> framework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,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 architecture for specific scenarios e.g. fixed wireless access, localized service access</w:t>
            </w:r>
            <w:r w:rsidRPr="00703B0B">
              <w:rPr>
                <w:rFonts w:eastAsia="DengXian" w:hint="eastAsia"/>
                <w:shd w:val="clear" w:color="auto" w:fill="FFFFFF" w:themeFill="background1"/>
                <w:lang w:eastAsia="zh-CN"/>
              </w:rPr>
              <w:t>.</w:t>
            </w:r>
          </w:p>
        </w:tc>
      </w:tr>
    </w:tbl>
    <w:p w14:paraId="6A810DB3" w14:textId="77777777" w:rsidR="00202BEA" w:rsidRPr="00202BEA" w:rsidRDefault="00202BEA" w:rsidP="002102C0">
      <w:pPr>
        <w:rPr>
          <w:rFonts w:eastAsia="맑은 고딕"/>
          <w:b/>
          <w:bCs/>
          <w:lang w:val="en-US" w:eastAsia="ko-KR"/>
        </w:rPr>
      </w:pPr>
    </w:p>
    <w:p w14:paraId="2D26EE48" w14:textId="5A52AED7" w:rsidR="00D95872" w:rsidRPr="004F0568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2102C0" w:rsidRPr="002102C0">
        <w:rPr>
          <w:rFonts w:eastAsia="맑은 고딕" w:hint="eastAsia"/>
          <w:lang w:eastAsia="ko-KR"/>
        </w:rPr>
        <w:t xml:space="preserve"> </w:t>
      </w:r>
      <w:r w:rsidR="00184339">
        <w:rPr>
          <w:rFonts w:eastAsia="맑은 고딕" w:hint="eastAsia"/>
          <w:lang w:eastAsia="ko-KR"/>
        </w:rPr>
        <w:t xml:space="preserve">The scalability for the distributed user plane can be achieved with the </w:t>
      </w:r>
      <w:r w:rsidR="00C553C1">
        <w:rPr>
          <w:rFonts w:eastAsia="맑은 고딕" w:hint="eastAsia"/>
          <w:lang w:eastAsia="ko-KR"/>
        </w:rPr>
        <w:t>I-UPF controlled by the I-</w:t>
      </w:r>
      <w:r w:rsidR="00184339">
        <w:rPr>
          <w:rFonts w:eastAsia="맑은 고딕" w:hint="eastAsia"/>
          <w:lang w:eastAsia="ko-KR"/>
        </w:rPr>
        <w:t>SMF in</w:t>
      </w:r>
      <w:r w:rsidR="00A11A5C">
        <w:rPr>
          <w:rFonts w:eastAsia="맑은 고딕" w:hint="eastAsia"/>
          <w:lang w:eastAsia="ko-KR"/>
        </w:rPr>
        <w:t xml:space="preserve"> the</w:t>
      </w:r>
      <w:r w:rsidR="00184339">
        <w:rPr>
          <w:rFonts w:eastAsia="맑은 고딕" w:hint="eastAsia"/>
          <w:lang w:eastAsia="ko-KR"/>
        </w:rPr>
        <w:t xml:space="preserve"> 5G system</w:t>
      </w:r>
      <w:r w:rsidR="00A11A5C">
        <w:rPr>
          <w:rFonts w:eastAsia="맑은 고딕" w:hint="eastAsia"/>
          <w:lang w:eastAsia="ko-KR"/>
        </w:rPr>
        <w:t xml:space="preserve">, e.g. </w:t>
      </w:r>
      <w:r w:rsidR="00C553C1">
        <w:rPr>
          <w:rFonts w:eastAsia="맑은 고딕" w:hint="eastAsia"/>
          <w:lang w:eastAsia="ko-KR"/>
        </w:rPr>
        <w:t>with</w:t>
      </w:r>
      <w:r w:rsidR="00A11A5C">
        <w:rPr>
          <w:rFonts w:eastAsia="맑은 고딕" w:hint="eastAsia"/>
          <w:lang w:eastAsia="ko-KR"/>
        </w:rPr>
        <w:t xml:space="preserve"> </w:t>
      </w:r>
      <w:r w:rsidR="00A11A5C" w:rsidRPr="00AE1587">
        <w:rPr>
          <w:rFonts w:hint="eastAsia"/>
          <w:lang w:val="x-none"/>
        </w:rPr>
        <w:t>Enhancing Topology of SMF</w:t>
      </w:r>
      <w:r w:rsidR="00C553C1">
        <w:rPr>
          <w:rFonts w:eastAsia="맑은 고딕" w:hint="eastAsia"/>
          <w:lang w:val="x-none" w:eastAsia="ko-KR"/>
        </w:rPr>
        <w:t xml:space="preserve"> </w:t>
      </w:r>
      <w:r w:rsidR="00A11A5C" w:rsidRPr="00AE1587">
        <w:rPr>
          <w:rFonts w:hint="eastAsia"/>
          <w:lang w:val="x-none"/>
        </w:rPr>
        <w:t>and UPF in 5G Networks</w:t>
      </w:r>
      <w:r w:rsidR="00C553C1">
        <w:rPr>
          <w:rFonts w:eastAsia="맑은 고딕" w:hint="eastAsia"/>
          <w:lang w:val="x-none" w:eastAsia="ko-KR"/>
        </w:rPr>
        <w:t xml:space="preserve"> feature. Also, the I-UPF and I-SMF can be inserted</w:t>
      </w:r>
      <w:r w:rsidR="00A11A5C">
        <w:rPr>
          <w:rFonts w:eastAsia="맑은 고딕" w:hint="eastAsia"/>
          <w:lang w:val="x-none" w:eastAsia="ko-KR"/>
        </w:rPr>
        <w:t xml:space="preserve"> </w:t>
      </w:r>
      <w:r w:rsidR="00C553C1">
        <w:rPr>
          <w:rFonts w:eastAsia="맑은 고딕" w:hint="eastAsia"/>
          <w:lang w:val="x-none" w:eastAsia="ko-KR"/>
        </w:rPr>
        <w:t xml:space="preserve">to support </w:t>
      </w:r>
      <w:r w:rsidR="00A11A5C">
        <w:rPr>
          <w:rFonts w:eastAsia="맑은 고딕" w:hint="eastAsia"/>
          <w:lang w:val="x-none" w:eastAsia="ko-KR"/>
        </w:rPr>
        <w:t>Local Offloading Management</w:t>
      </w:r>
      <w:r w:rsidR="00C553C1">
        <w:rPr>
          <w:rFonts w:eastAsia="맑은 고딕" w:hint="eastAsia"/>
          <w:lang w:val="x-none" w:eastAsia="ko-KR"/>
        </w:rPr>
        <w:t xml:space="preserve"> feature</w:t>
      </w:r>
      <w:r w:rsidR="00F54F98">
        <w:rPr>
          <w:rFonts w:eastAsia="맑은 고딕" w:hint="eastAsia"/>
          <w:lang w:val="x-none" w:eastAsia="ko-KR"/>
        </w:rPr>
        <w:t xml:space="preserve"> for edge computing</w:t>
      </w:r>
      <w:r w:rsidR="00C553C1">
        <w:rPr>
          <w:rFonts w:eastAsia="맑은 고딕" w:hint="eastAsia"/>
          <w:lang w:val="x-none" w:eastAsia="ko-KR"/>
        </w:rPr>
        <w:t>. Such design adds</w:t>
      </w:r>
      <w:r w:rsidR="00F54F98">
        <w:rPr>
          <w:rFonts w:eastAsia="맑은 고딕" w:hint="eastAsia"/>
          <w:lang w:val="x-none" w:eastAsia="ko-KR"/>
        </w:rPr>
        <w:t xml:space="preserve"> </w:t>
      </w:r>
      <w:r w:rsidR="00184339">
        <w:rPr>
          <w:rFonts w:eastAsia="맑은 고딕" w:hint="eastAsia"/>
          <w:lang w:eastAsia="ko-KR"/>
        </w:rPr>
        <w:t xml:space="preserve">complexity and </w:t>
      </w:r>
      <w:r w:rsidR="00CC4466">
        <w:rPr>
          <w:rFonts w:eastAsia="맑은 고딕"/>
          <w:lang w:eastAsia="ko-KR"/>
        </w:rPr>
        <w:t>signalling</w:t>
      </w:r>
      <w:r w:rsidR="00184339">
        <w:rPr>
          <w:rFonts w:eastAsia="맑은 고딕" w:hint="eastAsia"/>
          <w:lang w:eastAsia="ko-KR"/>
        </w:rPr>
        <w:t xml:space="preserve"> overhead </w:t>
      </w:r>
      <w:r w:rsidR="00A11A5C">
        <w:rPr>
          <w:rFonts w:eastAsia="맑은 고딕" w:hint="eastAsia"/>
          <w:lang w:eastAsia="ko-KR"/>
        </w:rPr>
        <w:t xml:space="preserve">for the user plane and control </w:t>
      </w:r>
      <w:r w:rsidR="00184339">
        <w:rPr>
          <w:rFonts w:eastAsia="맑은 고딕" w:hint="eastAsia"/>
          <w:lang w:eastAsia="ko-KR"/>
        </w:rPr>
        <w:t>in use cases (e.g. mobility)</w:t>
      </w:r>
      <w:r w:rsidR="00C553C1">
        <w:rPr>
          <w:rFonts w:eastAsia="맑은 고딕" w:hint="eastAsia"/>
          <w:lang w:eastAsia="ko-KR"/>
        </w:rPr>
        <w:t xml:space="preserve"> with I-SMF insertion / change / removal</w:t>
      </w:r>
      <w:r w:rsidR="00184339">
        <w:rPr>
          <w:rFonts w:eastAsia="맑은 고딕" w:hint="eastAsia"/>
          <w:lang w:eastAsia="ko-KR"/>
        </w:rPr>
        <w:t xml:space="preserve">. Therefore, it is desired </w:t>
      </w:r>
      <w:r w:rsidR="00F54F98">
        <w:rPr>
          <w:rFonts w:eastAsia="맑은 고딕" w:hint="eastAsia"/>
          <w:lang w:eastAsia="ko-KR"/>
        </w:rPr>
        <w:t>for the</w:t>
      </w:r>
      <w:r w:rsidR="00C553C1">
        <w:rPr>
          <w:rFonts w:eastAsia="맑은 고딕" w:hint="eastAsia"/>
          <w:lang w:eastAsia="ko-KR"/>
        </w:rPr>
        <w:t xml:space="preserve"> </w:t>
      </w:r>
      <w:r w:rsidR="00A11A5C">
        <w:rPr>
          <w:rFonts w:eastAsia="맑은 고딕" w:hint="eastAsia"/>
          <w:lang w:eastAsia="ko-KR"/>
        </w:rPr>
        <w:t>simplif</w:t>
      </w:r>
      <w:r w:rsidR="00C553C1">
        <w:rPr>
          <w:rFonts w:eastAsia="맑은 고딕" w:hint="eastAsia"/>
          <w:lang w:eastAsia="ko-KR"/>
        </w:rPr>
        <w:t xml:space="preserve">ied </w:t>
      </w:r>
      <w:r w:rsidR="00A11A5C">
        <w:rPr>
          <w:rFonts w:eastAsia="맑은 고딕" w:hint="eastAsia"/>
          <w:lang w:eastAsia="ko-KR"/>
        </w:rPr>
        <w:t xml:space="preserve">procedure and </w:t>
      </w:r>
      <w:r w:rsidR="00C553C1">
        <w:rPr>
          <w:rFonts w:eastAsia="맑은 고딕" w:hint="eastAsia"/>
          <w:lang w:eastAsia="ko-KR"/>
        </w:rPr>
        <w:t xml:space="preserve">the </w:t>
      </w:r>
      <w:r w:rsidR="00184339">
        <w:rPr>
          <w:rFonts w:eastAsia="맑은 고딕" w:hint="eastAsia"/>
          <w:lang w:eastAsia="ko-KR"/>
        </w:rPr>
        <w:t>interaction</w:t>
      </w:r>
      <w:r w:rsidR="00C553C1">
        <w:rPr>
          <w:rFonts w:eastAsia="맑은 고딕" w:hint="eastAsia"/>
          <w:lang w:eastAsia="ko-KR"/>
        </w:rPr>
        <w:t xml:space="preserve"> among NFs in the </w:t>
      </w:r>
      <w:r w:rsidR="00840A86">
        <w:rPr>
          <w:rFonts w:eastAsia="맑은 고딕" w:hint="eastAsia"/>
          <w:lang w:eastAsia="ko-KR"/>
        </w:rPr>
        <w:t>6G</w:t>
      </w:r>
      <w:r w:rsidR="00184339">
        <w:rPr>
          <w:rFonts w:eastAsia="맑은 고딕" w:hint="eastAsia"/>
          <w:lang w:eastAsia="ko-KR"/>
        </w:rPr>
        <w:t xml:space="preserve"> system</w:t>
      </w:r>
      <w:r w:rsidR="00C553C1">
        <w:rPr>
          <w:rFonts w:eastAsia="맑은 고딕" w:hint="eastAsia"/>
          <w:lang w:eastAsia="ko-KR"/>
        </w:rPr>
        <w:t xml:space="preserve"> </w:t>
      </w:r>
      <w:r w:rsidR="00F54F98">
        <w:rPr>
          <w:rFonts w:eastAsia="맑은 고딕" w:hint="eastAsia"/>
          <w:lang w:eastAsia="ko-KR"/>
        </w:rPr>
        <w:t>to</w:t>
      </w:r>
      <w:r w:rsidR="00C553C1">
        <w:rPr>
          <w:rFonts w:eastAsia="맑은 고딕" w:hint="eastAsia"/>
          <w:lang w:eastAsia="ko-KR"/>
        </w:rPr>
        <w:t xml:space="preserve"> </w:t>
      </w:r>
      <w:r w:rsidR="00F54F98">
        <w:rPr>
          <w:rFonts w:eastAsia="맑은 고딕" w:hint="eastAsia"/>
          <w:lang w:eastAsia="ko-KR"/>
        </w:rPr>
        <w:t>reduce</w:t>
      </w:r>
      <w:r w:rsidR="00C553C1">
        <w:rPr>
          <w:rFonts w:eastAsia="맑은 고딕" w:hint="eastAsia"/>
          <w:lang w:eastAsia="ko-KR"/>
        </w:rPr>
        <w:t xml:space="preserve"> complexity and </w:t>
      </w:r>
      <w:r w:rsidR="00CC4466">
        <w:rPr>
          <w:rFonts w:eastAsia="맑은 고딕"/>
          <w:lang w:eastAsia="ko-KR"/>
        </w:rPr>
        <w:t>signalling</w:t>
      </w:r>
      <w:r w:rsidR="00C553C1">
        <w:rPr>
          <w:rFonts w:eastAsia="맑은 고딕" w:hint="eastAsia"/>
          <w:lang w:eastAsia="ko-KR"/>
        </w:rPr>
        <w:t xml:space="preserve"> overhead</w:t>
      </w:r>
      <w:r w:rsidR="00184339">
        <w:rPr>
          <w:rFonts w:eastAsia="맑은 고딕" w:hint="eastAsia"/>
          <w:lang w:eastAsia="ko-KR"/>
        </w:rPr>
        <w:t xml:space="preserve">. </w:t>
      </w:r>
    </w:p>
    <w:p w14:paraId="2B8E8971" w14:textId="59F02ABB" w:rsidR="002102C0" w:rsidRPr="002102C0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2102C0">
        <w:rPr>
          <w:rFonts w:eastAsia="맑은 고딕" w:hint="eastAsia"/>
          <w:lang w:eastAsia="ko-KR"/>
        </w:rPr>
        <w:t xml:space="preserve">Current design of the network </w:t>
      </w:r>
      <w:r w:rsidR="00184339">
        <w:rPr>
          <w:rFonts w:eastAsia="맑은 고딕" w:hint="eastAsia"/>
          <w:lang w:eastAsia="ko-KR"/>
        </w:rPr>
        <w:t xml:space="preserve">for the use of optional </w:t>
      </w:r>
      <w:r w:rsidR="00A11A5C">
        <w:rPr>
          <w:rFonts w:eastAsia="맑은 고딕" w:hint="eastAsia"/>
          <w:lang w:eastAsia="ko-KR"/>
        </w:rPr>
        <w:t>I-UPF</w:t>
      </w:r>
      <w:r w:rsidR="00184339">
        <w:rPr>
          <w:rFonts w:eastAsia="맑은 고딕" w:hint="eastAsia"/>
          <w:lang w:eastAsia="ko-KR"/>
        </w:rPr>
        <w:t xml:space="preserve"> </w:t>
      </w:r>
      <w:r w:rsidR="00C553C1">
        <w:rPr>
          <w:rFonts w:eastAsia="맑은 고딕" w:hint="eastAsia"/>
          <w:lang w:eastAsia="ko-KR"/>
        </w:rPr>
        <w:t xml:space="preserve">controlled by the I-SMF </w:t>
      </w:r>
      <w:r w:rsidR="00184339">
        <w:rPr>
          <w:rFonts w:eastAsia="맑은 고딕" w:hint="eastAsia"/>
          <w:lang w:eastAsia="ko-KR"/>
        </w:rPr>
        <w:t xml:space="preserve">increases signaling overhead and complexity </w:t>
      </w:r>
      <w:r w:rsidR="00FB28CF">
        <w:rPr>
          <w:rFonts w:eastAsia="맑은 고딕" w:hint="eastAsia"/>
          <w:lang w:eastAsia="ko-KR"/>
        </w:rPr>
        <w:t xml:space="preserve">with </w:t>
      </w:r>
      <w:r w:rsidR="00C553C1">
        <w:rPr>
          <w:rFonts w:eastAsia="맑은 고딕" w:hint="eastAsia"/>
          <w:lang w:eastAsia="ko-KR"/>
        </w:rPr>
        <w:t xml:space="preserve">insertion </w:t>
      </w:r>
      <w:r w:rsidR="00184339">
        <w:rPr>
          <w:rFonts w:eastAsia="맑은 고딕" w:hint="eastAsia"/>
          <w:lang w:eastAsia="ko-KR"/>
        </w:rPr>
        <w:t xml:space="preserve">/ </w:t>
      </w:r>
      <w:r w:rsidR="00C553C1">
        <w:rPr>
          <w:rFonts w:eastAsia="맑은 고딕" w:hint="eastAsia"/>
          <w:lang w:eastAsia="ko-KR"/>
        </w:rPr>
        <w:t xml:space="preserve">change </w:t>
      </w:r>
      <w:r w:rsidR="00184339">
        <w:rPr>
          <w:rFonts w:eastAsia="맑은 고딕" w:hint="eastAsia"/>
          <w:lang w:eastAsia="ko-KR"/>
        </w:rPr>
        <w:t xml:space="preserve">/ </w:t>
      </w:r>
      <w:r w:rsidR="00C553C1">
        <w:rPr>
          <w:rFonts w:eastAsia="맑은 고딕" w:hint="eastAsia"/>
          <w:lang w:eastAsia="ko-KR"/>
        </w:rPr>
        <w:t xml:space="preserve">removal of </w:t>
      </w:r>
      <w:r w:rsidR="00184339">
        <w:rPr>
          <w:rFonts w:eastAsia="맑은 고딕" w:hint="eastAsia"/>
          <w:lang w:eastAsia="ko-KR"/>
        </w:rPr>
        <w:t>the I-SMF / I-UPF</w:t>
      </w:r>
      <w:r w:rsidR="002102C0">
        <w:rPr>
          <w:rFonts w:eastAsia="맑은 고딕" w:hint="eastAsia"/>
          <w:lang w:eastAsia="ko-KR"/>
        </w:rPr>
        <w:t>.</w:t>
      </w:r>
    </w:p>
    <w:p w14:paraId="0C42BDF7" w14:textId="65AEF4C6" w:rsidR="000B3DD1" w:rsidRPr="00413887" w:rsidRDefault="000B3DD1" w:rsidP="000B3DD1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413887">
        <w:rPr>
          <w:rFonts w:eastAsia="맑은 고딕" w:hint="eastAsia"/>
          <w:lang w:eastAsia="ko-KR"/>
        </w:rPr>
        <w:t>T</w:t>
      </w:r>
      <w:r w:rsidR="00413887">
        <w:rPr>
          <w:lang w:eastAsia="zh-CN"/>
        </w:rPr>
        <w:t xml:space="preserve">his WT/KI </w:t>
      </w:r>
      <w:r w:rsidR="00413887">
        <w:rPr>
          <w:rFonts w:eastAsia="맑은 고딕" w:hint="eastAsia"/>
          <w:lang w:eastAsia="ko-KR"/>
        </w:rPr>
        <w:t xml:space="preserve">would </w:t>
      </w:r>
      <w:r w:rsidR="00413887">
        <w:rPr>
          <w:lang w:eastAsia="zh-CN"/>
        </w:rPr>
        <w:t>influence</w:t>
      </w:r>
      <w:r w:rsidR="00413887">
        <w:rPr>
          <w:rFonts w:eastAsia="맑은 고딕" w:hint="eastAsia"/>
          <w:lang w:eastAsia="ko-KR"/>
        </w:rPr>
        <w:t xml:space="preserve"> the following </w:t>
      </w:r>
      <w:r w:rsidR="00184339">
        <w:rPr>
          <w:rFonts w:eastAsia="맑은 고딕" w:hint="eastAsia"/>
          <w:lang w:eastAsia="ko-KR"/>
        </w:rPr>
        <w:t>for the user plane architecture</w:t>
      </w:r>
      <w:r w:rsidR="00413887">
        <w:rPr>
          <w:lang w:eastAsia="zh-CN"/>
        </w:rPr>
        <w:t>:</w:t>
      </w:r>
    </w:p>
    <w:p w14:paraId="05A8CC44" w14:textId="74B72EA8" w:rsidR="00184339" w:rsidRPr="006D0583" w:rsidRDefault="00184339" w:rsidP="00184339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Functions for 6G </w:t>
      </w:r>
      <w:r w:rsidR="00FB28CF">
        <w:rPr>
          <w:rFonts w:eastAsia="맑은 고딕" w:hint="eastAsia"/>
          <w:lang w:eastAsia="ko-KR"/>
        </w:rPr>
        <w:t>AMF, (I-)</w:t>
      </w:r>
      <w:r>
        <w:rPr>
          <w:rFonts w:eastAsia="맑은 고딕" w:hint="eastAsia"/>
          <w:lang w:eastAsia="ko-KR"/>
        </w:rPr>
        <w:t>SMF and (</w:t>
      </w:r>
      <w:r w:rsidR="00FB28CF">
        <w:rPr>
          <w:rFonts w:eastAsia="맑은 고딕" w:hint="eastAsia"/>
          <w:lang w:eastAsia="ko-KR"/>
        </w:rPr>
        <w:t>I-)</w:t>
      </w:r>
      <w:r>
        <w:rPr>
          <w:rFonts w:eastAsia="맑은 고딕" w:hint="eastAsia"/>
          <w:lang w:eastAsia="ko-KR"/>
        </w:rPr>
        <w:t>UPF.</w:t>
      </w:r>
    </w:p>
    <w:bookmarkEnd w:id="0"/>
    <w:p w14:paraId="466E2B87" w14:textId="07AFBA0B" w:rsidR="00184339" w:rsidRPr="00962BC7" w:rsidRDefault="00184339" w:rsidP="00184339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Interactions between the </w:t>
      </w:r>
      <w:r w:rsidR="00A11A5C">
        <w:rPr>
          <w:rFonts w:eastAsia="맑은 고딕" w:hint="eastAsia"/>
          <w:lang w:eastAsia="ko-KR"/>
        </w:rPr>
        <w:t>(I-)</w:t>
      </w:r>
      <w:r>
        <w:rPr>
          <w:rFonts w:eastAsia="맑은 고딕" w:hint="eastAsia"/>
          <w:lang w:eastAsia="ko-KR"/>
        </w:rPr>
        <w:t>SMF</w:t>
      </w:r>
      <w:r w:rsidR="007220BE">
        <w:rPr>
          <w:rFonts w:eastAsia="맑은 고딕" w:hint="eastAsia"/>
          <w:lang w:eastAsia="ko-KR"/>
        </w:rPr>
        <w:t xml:space="preserve"> and </w:t>
      </w:r>
      <w:r w:rsidR="00A11A5C">
        <w:rPr>
          <w:rFonts w:eastAsia="맑은 고딕" w:hint="eastAsia"/>
          <w:lang w:eastAsia="ko-KR"/>
        </w:rPr>
        <w:t>(I-)</w:t>
      </w:r>
      <w:r w:rsidR="007220BE">
        <w:rPr>
          <w:rFonts w:eastAsia="맑은 고딕" w:hint="eastAsia"/>
          <w:lang w:eastAsia="ko-KR"/>
        </w:rPr>
        <w:t>UPF</w:t>
      </w:r>
      <w:r>
        <w:rPr>
          <w:rFonts w:eastAsia="맑은 고딕" w:hint="eastAsia"/>
          <w:lang w:eastAsia="ko-KR"/>
        </w:rPr>
        <w:t>,</w:t>
      </w:r>
      <w:r w:rsidR="00A11A5C" w:rsidDel="00A11A5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SMF and I-SMF</w:t>
      </w:r>
      <w:r w:rsidR="00A11A5C">
        <w:rPr>
          <w:rFonts w:eastAsia="맑은 고딕" w:hint="eastAsia"/>
          <w:lang w:eastAsia="ko-KR"/>
        </w:rPr>
        <w:t>, AMF and (I-)SMF</w:t>
      </w:r>
      <w:r>
        <w:rPr>
          <w:rFonts w:eastAsia="맑은 고딕" w:hint="eastAsia"/>
          <w:lang w:eastAsia="ko-KR"/>
        </w:rPr>
        <w:t>.</w:t>
      </w:r>
    </w:p>
    <w:p w14:paraId="6EF69047" w14:textId="77777777" w:rsidR="00202BEA" w:rsidRPr="00184339" w:rsidRDefault="00202BEA" w:rsidP="00202BEA">
      <w:pPr>
        <w:rPr>
          <w:rFonts w:eastAsia="맑은 고딕"/>
          <w:lang w:eastAsia="ko-KR"/>
        </w:rPr>
      </w:pPr>
    </w:p>
    <w:p w14:paraId="65FBB12F" w14:textId="77777777" w:rsidR="00FB28CF" w:rsidRDefault="00FB28CF" w:rsidP="00FB28C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* * * * Start of 1st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226AB67F" w14:textId="77777777" w:rsidR="00FB28CF" w:rsidRPr="005779F8" w:rsidRDefault="00FB28CF" w:rsidP="00FB28CF">
      <w:pPr>
        <w:pStyle w:val="2"/>
        <w:rPr>
          <w:rFonts w:eastAsia="맑은 고딕"/>
          <w:lang w:eastAsia="ko-KR"/>
        </w:rPr>
      </w:pPr>
      <w:bookmarkStart w:id="1" w:name="_Toc204948605"/>
      <w:bookmarkStart w:id="2" w:name="_Toc204948732"/>
      <w:bookmarkStart w:id="3" w:name="OLE_LINK12"/>
      <w:bookmarkStart w:id="4" w:name="OLE_LINK13"/>
      <w:r w:rsidRPr="00CF4930">
        <w:t xml:space="preserve">A.X </w:t>
      </w:r>
      <w:r w:rsidRPr="00CF4930">
        <w:tab/>
        <w:t xml:space="preserve">Work Task </w:t>
      </w:r>
      <w:bookmarkEnd w:id="1"/>
      <w:bookmarkEnd w:id="2"/>
      <w:r>
        <w:rPr>
          <w:rFonts w:eastAsia="맑은 고딕" w:hint="eastAsia"/>
          <w:lang w:eastAsia="ko-KR"/>
        </w:rPr>
        <w:t>1.2.x</w:t>
      </w:r>
    </w:p>
    <w:bookmarkEnd w:id="3"/>
    <w:bookmarkEnd w:id="4"/>
    <w:p w14:paraId="78055719" w14:textId="166D6CE3" w:rsidR="00202BEA" w:rsidRDefault="00FB28CF" w:rsidP="00202BEA">
      <w:pPr>
        <w:rPr>
          <w:rFonts w:eastAsia="맑은 고딕"/>
          <w:shd w:val="clear" w:color="auto" w:fill="FFFFFF" w:themeFill="background1"/>
          <w:lang w:eastAsia="ko-KR"/>
        </w:rPr>
      </w:pPr>
      <w:r w:rsidRPr="00835A1E">
        <w:rPr>
          <w:rFonts w:eastAsia="맑은 고딕" w:hint="eastAsia"/>
          <w:b/>
          <w:bCs/>
          <w:shd w:val="clear" w:color="auto" w:fill="FFFFFF" w:themeFill="background1"/>
          <w:lang w:val="en-US" w:eastAsia="ko-KR"/>
        </w:rPr>
        <w:t>WT#1.2</w:t>
      </w:r>
      <w:r w:rsidR="000917CC">
        <w:rPr>
          <w:rFonts w:eastAsia="맑은 고딕" w:hint="eastAsia"/>
          <w:b/>
          <w:bCs/>
          <w:shd w:val="clear" w:color="auto" w:fill="FFFFFF" w:themeFill="background1"/>
          <w:lang w:val="en-US" w:eastAsia="ko-KR"/>
        </w:rPr>
        <w:t>.x</w:t>
      </w:r>
      <w:r w:rsidRPr="00835A1E">
        <w:rPr>
          <w:rFonts w:eastAsia="맑은 고딕" w:hint="eastAsia"/>
          <w:b/>
          <w:bCs/>
          <w:shd w:val="clear" w:color="auto" w:fill="FFFFFF" w:themeFill="background1"/>
          <w:lang w:val="en-US" w:eastAsia="ko-KR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Stud</w:t>
      </w:r>
      <w:r w:rsidRPr="00703B0B">
        <w:rPr>
          <w:rFonts w:eastAsia="DengXian"/>
          <w:shd w:val="clear" w:color="auto" w:fill="FFFFFF" w:themeFill="background1"/>
        </w:rPr>
        <w:t xml:space="preserve">y whether and how to </w:t>
      </w:r>
      <w:r>
        <w:rPr>
          <w:rFonts w:eastAsia="맑은 고딕" w:hint="eastAsia"/>
          <w:shd w:val="clear" w:color="auto" w:fill="FFFFFF" w:themeFill="background1"/>
          <w:lang w:eastAsia="ko-KR"/>
        </w:rPr>
        <w:t>enhance the</w:t>
      </w:r>
      <w:r w:rsidRPr="00FB28CF">
        <w:t xml:space="preserve"> </w:t>
      </w:r>
      <w:r w:rsidRPr="00FB28CF">
        <w:rPr>
          <w:rFonts w:eastAsia="맑은 고딕"/>
          <w:shd w:val="clear" w:color="auto" w:fill="FFFFFF" w:themeFill="background1"/>
          <w:lang w:eastAsia="ko-KR"/>
        </w:rPr>
        <w:t>user plane architecture</w:t>
      </w:r>
      <w:r>
        <w:rPr>
          <w:rFonts w:eastAsia="맑은 고딕" w:hint="eastAsia"/>
          <w:shd w:val="clear" w:color="auto" w:fill="FFFFFF" w:themeFill="background1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to reduce </w:t>
      </w:r>
      <w:r w:rsidR="00CC4466">
        <w:rPr>
          <w:rFonts w:eastAsia="맑은 고딕"/>
          <w:lang w:eastAsia="ko-KR"/>
        </w:rPr>
        <w:t>signalling</w:t>
      </w:r>
      <w:r>
        <w:rPr>
          <w:rFonts w:eastAsia="맑은 고딕" w:hint="eastAsia"/>
          <w:lang w:eastAsia="ko-KR"/>
        </w:rPr>
        <w:t xml:space="preserve"> and simplify the procedure </w:t>
      </w:r>
      <w:r w:rsidR="00CC4466">
        <w:rPr>
          <w:rFonts w:eastAsia="맑은 고딕" w:hint="eastAsia"/>
          <w:lang w:eastAsia="ko-KR"/>
        </w:rPr>
        <w:t>when</w:t>
      </w:r>
      <w:r>
        <w:rPr>
          <w:rFonts w:eastAsia="맑은 고딕" w:hint="eastAsia"/>
          <w:lang w:eastAsia="ko-KR"/>
        </w:rPr>
        <w:t xml:space="preserve"> I-SMF</w:t>
      </w:r>
      <w:r w:rsidR="00CC4466">
        <w:rPr>
          <w:rFonts w:eastAsia="맑은 고딕" w:hint="eastAsia"/>
          <w:lang w:eastAsia="ko-KR"/>
        </w:rPr>
        <w:t>/</w:t>
      </w:r>
      <w:r>
        <w:rPr>
          <w:rFonts w:eastAsia="맑은 고딕" w:hint="eastAsia"/>
          <w:lang w:eastAsia="ko-KR"/>
        </w:rPr>
        <w:t>I-UPF</w:t>
      </w:r>
      <w:r w:rsidR="00CC4466">
        <w:rPr>
          <w:rFonts w:eastAsia="맑은 고딕" w:hint="eastAsia"/>
          <w:lang w:eastAsia="ko-KR"/>
        </w:rPr>
        <w:t xml:space="preserve"> are involved</w:t>
      </w:r>
      <w:r w:rsidRPr="002102C0">
        <w:t>.</w:t>
      </w:r>
    </w:p>
    <w:p w14:paraId="54820091" w14:textId="77777777" w:rsidR="00FB28CF" w:rsidRPr="000917CC" w:rsidRDefault="00FB28CF" w:rsidP="00202BEA">
      <w:pPr>
        <w:rPr>
          <w:rFonts w:eastAsia="맑은 고딕"/>
          <w:lang w:eastAsia="ko-KR"/>
        </w:rPr>
      </w:pPr>
    </w:p>
    <w:p w14:paraId="7ECE6FE3" w14:textId="77777777" w:rsidR="00FB28CF" w:rsidRDefault="00FB28CF" w:rsidP="00FB28CF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2nd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(All New Texts)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87DE657" w14:textId="77777777" w:rsidR="00C65856" w:rsidRPr="00FB28CF" w:rsidRDefault="00C65856" w:rsidP="00C65856">
      <w:pPr>
        <w:rPr>
          <w:lang w:val="en-US" w:eastAsia="zh-CN"/>
        </w:rPr>
      </w:pPr>
    </w:p>
    <w:p w14:paraId="483BBFE8" w14:textId="334CBE77" w:rsidR="00FB28CF" w:rsidRPr="00FB28CF" w:rsidRDefault="00FB28CF" w:rsidP="00FB28CF">
      <w:pPr>
        <w:pStyle w:val="2"/>
        <w:rPr>
          <w:rFonts w:cs="Arial"/>
          <w:szCs w:val="18"/>
          <w:lang w:val="en-US" w:eastAsia="ko-KR"/>
        </w:rPr>
      </w:pPr>
      <w:r>
        <w:rPr>
          <w:rFonts w:cs="Arial"/>
          <w:szCs w:val="18"/>
        </w:rPr>
        <w:lastRenderedPageBreak/>
        <w:t>5.X</w:t>
      </w:r>
      <w:r>
        <w:rPr>
          <w:rFonts w:eastAsia="맑은 고딕" w:cs="Arial"/>
          <w:szCs w:val="18"/>
          <w:lang w:eastAsia="ko-KR"/>
        </w:rPr>
        <w:tab/>
      </w:r>
      <w:r w:rsidRPr="00822E86">
        <w:t>Key Issue #</w:t>
      </w:r>
      <w:r>
        <w:t>X</w:t>
      </w:r>
      <w:r w:rsidRPr="00822E86">
        <w:t xml:space="preserve">: </w:t>
      </w:r>
      <w:r>
        <w:rPr>
          <w:rFonts w:hint="eastAsia"/>
          <w:lang w:eastAsia="ko-KR"/>
        </w:rPr>
        <w:t xml:space="preserve">Enhancement of </w:t>
      </w:r>
      <w:r w:rsidRPr="00FB28CF">
        <w:rPr>
          <w:lang w:eastAsia="ko-KR"/>
        </w:rPr>
        <w:t>user plane architecture</w:t>
      </w:r>
    </w:p>
    <w:p w14:paraId="1927535D" w14:textId="310A4CE4" w:rsidR="00202BEA" w:rsidRPr="00184339" w:rsidRDefault="00FB28CF" w:rsidP="004B6EB0">
      <w:pPr>
        <w:rPr>
          <w:rFonts w:eastAsia="맑은 고딕"/>
          <w:lang w:eastAsia="ko-KR"/>
        </w:rPr>
      </w:pPr>
      <w:r w:rsidRPr="00AD5D05">
        <w:rPr>
          <w:rFonts w:eastAsia="맑은 고딕"/>
          <w:lang w:eastAsia="ko-KR"/>
        </w:rPr>
        <w:t>This key issue stud</w:t>
      </w:r>
      <w:r>
        <w:rPr>
          <w:rFonts w:eastAsia="맑은 고딕" w:hint="eastAsia"/>
          <w:lang w:eastAsia="ko-KR"/>
        </w:rPr>
        <w:t>ies how to</w:t>
      </w:r>
      <w:r w:rsidR="00184339">
        <w:rPr>
          <w:rFonts w:eastAsia="맑은 고딕" w:hint="eastAsia"/>
          <w:lang w:eastAsia="ko-KR"/>
        </w:rPr>
        <w:t xml:space="preserve"> enhance</w:t>
      </w:r>
      <w:r>
        <w:rPr>
          <w:rFonts w:eastAsia="맑은 고딕" w:hint="eastAsia"/>
          <w:lang w:eastAsia="ko-KR"/>
        </w:rPr>
        <w:t xml:space="preserve"> </w:t>
      </w:r>
      <w:r w:rsidR="00184339">
        <w:rPr>
          <w:rFonts w:eastAsia="맑은 고딕" w:hint="eastAsia"/>
          <w:lang w:eastAsia="ko-KR"/>
        </w:rPr>
        <w:t xml:space="preserve">the user plane architecture </w:t>
      </w:r>
      <w:r>
        <w:rPr>
          <w:rFonts w:eastAsia="맑은 고딕" w:hint="eastAsia"/>
          <w:lang w:eastAsia="ko-KR"/>
        </w:rPr>
        <w:t xml:space="preserve">to reduce </w:t>
      </w:r>
      <w:r w:rsidR="00CC4466">
        <w:rPr>
          <w:rFonts w:eastAsia="맑은 고딕"/>
          <w:lang w:eastAsia="ko-KR"/>
        </w:rPr>
        <w:t>signalling</w:t>
      </w:r>
      <w:r>
        <w:rPr>
          <w:rFonts w:eastAsia="맑은 고딕" w:hint="eastAsia"/>
          <w:lang w:eastAsia="ko-KR"/>
        </w:rPr>
        <w:t xml:space="preserve"> and simplify the procedure </w:t>
      </w:r>
      <w:r w:rsidR="00CC4466">
        <w:rPr>
          <w:rFonts w:eastAsia="맑은 고딕" w:hint="eastAsia"/>
          <w:lang w:eastAsia="ko-KR"/>
        </w:rPr>
        <w:t>when</w:t>
      </w:r>
      <w:r>
        <w:rPr>
          <w:rFonts w:eastAsia="맑은 고딕" w:hint="eastAsia"/>
          <w:lang w:eastAsia="ko-KR"/>
        </w:rPr>
        <w:t xml:space="preserve"> I-SMF</w:t>
      </w:r>
      <w:r w:rsidR="00CC4466">
        <w:rPr>
          <w:rFonts w:eastAsia="맑은 고딕" w:hint="eastAsia"/>
          <w:lang w:eastAsia="ko-KR"/>
        </w:rPr>
        <w:t>/</w:t>
      </w:r>
      <w:r>
        <w:rPr>
          <w:rFonts w:eastAsia="맑은 고딕" w:hint="eastAsia"/>
          <w:lang w:eastAsia="ko-KR"/>
        </w:rPr>
        <w:t>I-UPF</w:t>
      </w:r>
      <w:r w:rsidR="00CC4466">
        <w:rPr>
          <w:rFonts w:eastAsia="맑은 고딕" w:hint="eastAsia"/>
          <w:lang w:eastAsia="ko-KR"/>
        </w:rPr>
        <w:t xml:space="preserve"> are involved</w:t>
      </w:r>
      <w:r w:rsidR="00202BEA" w:rsidRPr="002102C0">
        <w:t>.</w:t>
      </w:r>
      <w:r>
        <w:rPr>
          <w:rFonts w:eastAsia="맑은 고딕" w:hint="eastAsia"/>
          <w:lang w:eastAsia="ko-KR"/>
        </w:rPr>
        <w:t xml:space="preserve"> The frequent change in the user plane with I-SMF</w:t>
      </w:r>
      <w:r w:rsidR="00CC4466">
        <w:rPr>
          <w:rFonts w:eastAsia="맑은 고딕" w:hint="eastAsia"/>
          <w:lang w:eastAsia="ko-KR"/>
        </w:rPr>
        <w:t>/</w:t>
      </w:r>
      <w:r>
        <w:rPr>
          <w:rFonts w:eastAsia="맑은 고딕" w:hint="eastAsia"/>
          <w:lang w:eastAsia="ko-KR"/>
        </w:rPr>
        <w:t>I-UPF insertion</w:t>
      </w:r>
      <w:r w:rsidR="00CC4466">
        <w:rPr>
          <w:rFonts w:eastAsia="맑은 고딕" w:hint="eastAsia"/>
          <w:lang w:eastAsia="ko-KR"/>
        </w:rPr>
        <w:t>,</w:t>
      </w:r>
      <w:r>
        <w:rPr>
          <w:rFonts w:eastAsia="맑은 고딕" w:hint="eastAsia"/>
          <w:lang w:eastAsia="ko-KR"/>
        </w:rPr>
        <w:t xml:space="preserve"> change</w:t>
      </w:r>
      <w:r w:rsidR="00CC4466">
        <w:rPr>
          <w:rFonts w:eastAsia="맑은 고딕" w:hint="eastAsia"/>
          <w:lang w:eastAsia="ko-KR"/>
        </w:rPr>
        <w:t xml:space="preserve"> and</w:t>
      </w:r>
      <w:r>
        <w:rPr>
          <w:rFonts w:eastAsia="맑은 고딕" w:hint="eastAsia"/>
          <w:lang w:eastAsia="ko-KR"/>
        </w:rPr>
        <w:t xml:space="preserve"> removal </w:t>
      </w:r>
      <w:r>
        <w:rPr>
          <w:rFonts w:eastAsia="맑은 고딕" w:hint="eastAsia"/>
          <w:lang w:val="x-none" w:eastAsia="ko-KR"/>
        </w:rPr>
        <w:t xml:space="preserve">adds </w:t>
      </w:r>
      <w:r>
        <w:rPr>
          <w:rFonts w:eastAsia="맑은 고딕" w:hint="eastAsia"/>
          <w:lang w:eastAsia="ko-KR"/>
        </w:rPr>
        <w:t xml:space="preserve">complexity and </w:t>
      </w:r>
      <w:r w:rsidR="00CC4466">
        <w:rPr>
          <w:rFonts w:eastAsia="맑은 고딕"/>
          <w:lang w:eastAsia="ko-KR"/>
        </w:rPr>
        <w:t>signalling</w:t>
      </w:r>
      <w:r>
        <w:rPr>
          <w:rFonts w:eastAsia="맑은 고딕" w:hint="eastAsia"/>
          <w:lang w:eastAsia="ko-KR"/>
        </w:rPr>
        <w:t xml:space="preserve"> overhead. </w:t>
      </w:r>
    </w:p>
    <w:p w14:paraId="63AA3E0A" w14:textId="5FD01ED8" w:rsidR="00FB3DC6" w:rsidRPr="00E80AE4" w:rsidRDefault="00202BEA" w:rsidP="00CC4466">
      <w:pPr>
        <w:rPr>
          <w:rFonts w:eastAsia="맑은 고딕"/>
          <w:lang w:eastAsia="ko-KR"/>
        </w:rPr>
      </w:pPr>
      <w:r w:rsidRPr="00415549">
        <w:rPr>
          <w:lang w:eastAsia="zh-CN"/>
        </w:rPr>
        <w:t>This Key Issue aims to study</w:t>
      </w:r>
      <w:r>
        <w:rPr>
          <w:rFonts w:eastAsia="맑은 고딕" w:hint="eastAsia"/>
          <w:lang w:eastAsia="ko-KR"/>
        </w:rPr>
        <w:t xml:space="preserve"> </w:t>
      </w:r>
      <w:r w:rsidR="00FB28CF">
        <w:rPr>
          <w:rFonts w:eastAsia="맑은 고딕" w:hint="eastAsia"/>
          <w:lang w:eastAsia="ko-KR"/>
        </w:rPr>
        <w:t>w</w:t>
      </w:r>
      <w:r w:rsidR="00FB28CF" w:rsidRPr="00FB28CF">
        <w:rPr>
          <w:rFonts w:eastAsia="맑은 고딕"/>
          <w:lang w:eastAsia="ko-KR"/>
        </w:rPr>
        <w:t xml:space="preserve">hether and how to enhance </w:t>
      </w:r>
      <w:r w:rsidR="00FB28CF">
        <w:rPr>
          <w:rFonts w:eastAsia="맑은 고딕" w:hint="eastAsia"/>
          <w:lang w:eastAsia="ko-KR"/>
        </w:rPr>
        <w:t>the user plane architecture</w:t>
      </w:r>
      <w:r w:rsidR="00FB28CF" w:rsidRPr="00FB28CF">
        <w:rPr>
          <w:lang w:eastAsia="ko-KR"/>
        </w:rPr>
        <w:t xml:space="preserve"> </w:t>
      </w:r>
      <w:r w:rsidR="00CC4466">
        <w:rPr>
          <w:rFonts w:eastAsia="맑은 고딕" w:hint="eastAsia"/>
          <w:lang w:eastAsia="ko-KR"/>
        </w:rPr>
        <w:t>and</w:t>
      </w:r>
      <w:r w:rsidR="00FB28CF" w:rsidRPr="00FB28CF">
        <w:rPr>
          <w:lang w:eastAsia="ko-KR"/>
        </w:rPr>
        <w:t xml:space="preserve"> simplify </w:t>
      </w:r>
      <w:r w:rsidR="00CC4466">
        <w:rPr>
          <w:rFonts w:eastAsia="맑은 고딕" w:hint="eastAsia"/>
          <w:lang w:eastAsia="ko-KR"/>
        </w:rPr>
        <w:t>p</w:t>
      </w:r>
      <w:r w:rsidR="00FB28CF" w:rsidRPr="00FB28CF">
        <w:rPr>
          <w:lang w:eastAsia="ko-KR"/>
        </w:rPr>
        <w:t xml:space="preserve">rocedure </w:t>
      </w:r>
      <w:r w:rsidR="00CC4466">
        <w:rPr>
          <w:rFonts w:eastAsia="맑은 고딕" w:hint="eastAsia"/>
          <w:lang w:eastAsia="ko-KR"/>
        </w:rPr>
        <w:t>for user plane management</w:t>
      </w:r>
      <w:r w:rsidR="00FB28CF">
        <w:rPr>
          <w:rFonts w:eastAsia="맑은 고딕" w:hint="eastAsia"/>
          <w:lang w:eastAsia="ko-KR"/>
        </w:rPr>
        <w:t>.</w:t>
      </w:r>
    </w:p>
    <w:p w14:paraId="1F085ACD" w14:textId="77777777" w:rsidR="00180D18" w:rsidRPr="00E80AE4" w:rsidRDefault="00180D18" w:rsidP="00180D18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620B184A" w14:textId="77777777" w:rsidR="00365514" w:rsidRPr="00365514" w:rsidRDefault="00365514" w:rsidP="00180D18">
      <w:pPr>
        <w:pStyle w:val="B1"/>
        <w:ind w:left="0" w:firstLine="0"/>
        <w:rPr>
          <w:rFonts w:eastAsia="맑은 고딕"/>
          <w:lang w:eastAsia="ko-KR"/>
        </w:rPr>
      </w:pPr>
    </w:p>
    <w:sectPr w:rsidR="00365514" w:rsidRPr="003655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E4B3" w14:textId="77777777" w:rsidR="002364A7" w:rsidRDefault="002364A7">
      <w:r>
        <w:separator/>
      </w:r>
    </w:p>
  </w:endnote>
  <w:endnote w:type="continuationSeparator" w:id="0">
    <w:p w14:paraId="00F05B3D" w14:textId="77777777" w:rsidR="002364A7" w:rsidRDefault="002364A7">
      <w:r>
        <w:continuationSeparator/>
      </w:r>
    </w:p>
  </w:endnote>
  <w:endnote w:type="continuationNotice" w:id="1">
    <w:p w14:paraId="454C483B" w14:textId="77777777" w:rsidR="002364A7" w:rsidRDefault="00236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ADCD6" w14:textId="77777777" w:rsidR="002364A7" w:rsidRDefault="002364A7">
      <w:r>
        <w:separator/>
      </w:r>
    </w:p>
  </w:footnote>
  <w:footnote w:type="continuationSeparator" w:id="0">
    <w:p w14:paraId="0DA98745" w14:textId="77777777" w:rsidR="002364A7" w:rsidRDefault="002364A7">
      <w:r>
        <w:continuationSeparator/>
      </w:r>
    </w:p>
  </w:footnote>
  <w:footnote w:type="continuationNotice" w:id="1">
    <w:p w14:paraId="7BD32F5E" w14:textId="77777777" w:rsidR="002364A7" w:rsidRDefault="002364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17CC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08D2"/>
    <w:rsid w:val="000C29D5"/>
    <w:rsid w:val="000C515B"/>
    <w:rsid w:val="000C5B4D"/>
    <w:rsid w:val="000C7697"/>
    <w:rsid w:val="000D0154"/>
    <w:rsid w:val="000D0BB3"/>
    <w:rsid w:val="000D1B5B"/>
    <w:rsid w:val="000D29B2"/>
    <w:rsid w:val="000D3FC2"/>
    <w:rsid w:val="000D61FB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D7B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0E79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0D18"/>
    <w:rsid w:val="0018187A"/>
    <w:rsid w:val="00182704"/>
    <w:rsid w:val="00182E45"/>
    <w:rsid w:val="00183F98"/>
    <w:rsid w:val="00183FF8"/>
    <w:rsid w:val="00184339"/>
    <w:rsid w:val="00184B6F"/>
    <w:rsid w:val="001861E5"/>
    <w:rsid w:val="001876A0"/>
    <w:rsid w:val="001903B6"/>
    <w:rsid w:val="001908F3"/>
    <w:rsid w:val="00192307"/>
    <w:rsid w:val="001928BF"/>
    <w:rsid w:val="0019614B"/>
    <w:rsid w:val="0019738C"/>
    <w:rsid w:val="00197E4C"/>
    <w:rsid w:val="001A2C21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2BEA"/>
    <w:rsid w:val="0020395B"/>
    <w:rsid w:val="002046CB"/>
    <w:rsid w:val="00204D6F"/>
    <w:rsid w:val="00204DC9"/>
    <w:rsid w:val="002062C0"/>
    <w:rsid w:val="00207497"/>
    <w:rsid w:val="00207E55"/>
    <w:rsid w:val="002102C0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4A7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D2D"/>
    <w:rsid w:val="002717FD"/>
    <w:rsid w:val="0027208E"/>
    <w:rsid w:val="00272437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17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C7F4F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E9"/>
    <w:rsid w:val="003559F4"/>
    <w:rsid w:val="00355B68"/>
    <w:rsid w:val="0035608E"/>
    <w:rsid w:val="0035768C"/>
    <w:rsid w:val="003612BE"/>
    <w:rsid w:val="00365514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90B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48F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1D74"/>
    <w:rsid w:val="00413887"/>
    <w:rsid w:val="00413F94"/>
    <w:rsid w:val="0041475F"/>
    <w:rsid w:val="00415360"/>
    <w:rsid w:val="004179BF"/>
    <w:rsid w:val="00421170"/>
    <w:rsid w:val="0042132B"/>
    <w:rsid w:val="00425FF2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76195"/>
    <w:rsid w:val="00476A01"/>
    <w:rsid w:val="00481F40"/>
    <w:rsid w:val="00481FB2"/>
    <w:rsid w:val="0048258B"/>
    <w:rsid w:val="00482A78"/>
    <w:rsid w:val="0048343D"/>
    <w:rsid w:val="004836C9"/>
    <w:rsid w:val="004842A3"/>
    <w:rsid w:val="00487153"/>
    <w:rsid w:val="004903FF"/>
    <w:rsid w:val="00491E7A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6EB0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0568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16FC"/>
    <w:rsid w:val="00523A3F"/>
    <w:rsid w:val="0052469E"/>
    <w:rsid w:val="00525CA7"/>
    <w:rsid w:val="00527C0B"/>
    <w:rsid w:val="0053191D"/>
    <w:rsid w:val="00531D98"/>
    <w:rsid w:val="0053586B"/>
    <w:rsid w:val="005373D8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A8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BA2"/>
    <w:rsid w:val="00647EBB"/>
    <w:rsid w:val="00650371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5F57"/>
    <w:rsid w:val="006C6555"/>
    <w:rsid w:val="006C77B0"/>
    <w:rsid w:val="006C7E48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3B79"/>
    <w:rsid w:val="00715A1D"/>
    <w:rsid w:val="00716A89"/>
    <w:rsid w:val="007170E6"/>
    <w:rsid w:val="007206ED"/>
    <w:rsid w:val="00721BF1"/>
    <w:rsid w:val="007220BE"/>
    <w:rsid w:val="00724B5C"/>
    <w:rsid w:val="00724F4E"/>
    <w:rsid w:val="00726297"/>
    <w:rsid w:val="00727DBA"/>
    <w:rsid w:val="0073022C"/>
    <w:rsid w:val="00730E74"/>
    <w:rsid w:val="007339DA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5FA1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437"/>
    <w:rsid w:val="008326F7"/>
    <w:rsid w:val="00832E9B"/>
    <w:rsid w:val="00834C40"/>
    <w:rsid w:val="00836488"/>
    <w:rsid w:val="00837AC0"/>
    <w:rsid w:val="008403BE"/>
    <w:rsid w:val="0084081A"/>
    <w:rsid w:val="00840A86"/>
    <w:rsid w:val="0084677A"/>
    <w:rsid w:val="00846B7F"/>
    <w:rsid w:val="00847B32"/>
    <w:rsid w:val="00850812"/>
    <w:rsid w:val="00851BD8"/>
    <w:rsid w:val="00852293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538A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37C70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002"/>
    <w:rsid w:val="009C5DE7"/>
    <w:rsid w:val="009C75E2"/>
    <w:rsid w:val="009D194D"/>
    <w:rsid w:val="009D1DAA"/>
    <w:rsid w:val="009D2B0E"/>
    <w:rsid w:val="009D3B09"/>
    <w:rsid w:val="009D5806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A5C"/>
    <w:rsid w:val="00A141D5"/>
    <w:rsid w:val="00A146C6"/>
    <w:rsid w:val="00A15463"/>
    <w:rsid w:val="00A1647B"/>
    <w:rsid w:val="00A17C7B"/>
    <w:rsid w:val="00A20ED6"/>
    <w:rsid w:val="00A22372"/>
    <w:rsid w:val="00A24B0C"/>
    <w:rsid w:val="00A24EA1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2F06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3F94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0D62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6FEC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663E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75B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C5703"/>
    <w:rsid w:val="00BD08E9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3C1"/>
    <w:rsid w:val="00C555C9"/>
    <w:rsid w:val="00C62BAF"/>
    <w:rsid w:val="00C62CE4"/>
    <w:rsid w:val="00C62D32"/>
    <w:rsid w:val="00C65856"/>
    <w:rsid w:val="00C6706B"/>
    <w:rsid w:val="00C7140F"/>
    <w:rsid w:val="00C71770"/>
    <w:rsid w:val="00C71BE6"/>
    <w:rsid w:val="00C72D47"/>
    <w:rsid w:val="00C73994"/>
    <w:rsid w:val="00C73CCE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466"/>
    <w:rsid w:val="00CC4E0C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702"/>
    <w:rsid w:val="00DC1055"/>
    <w:rsid w:val="00DC1D96"/>
    <w:rsid w:val="00DC3080"/>
    <w:rsid w:val="00DC50EF"/>
    <w:rsid w:val="00DC5477"/>
    <w:rsid w:val="00DC68C0"/>
    <w:rsid w:val="00DD0017"/>
    <w:rsid w:val="00DD2D6E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169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57A77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97B55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7BA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4F98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8CF"/>
    <w:rsid w:val="00FB3DC6"/>
    <w:rsid w:val="00FB3E36"/>
    <w:rsid w:val="00FB5035"/>
    <w:rsid w:val="00FB54C9"/>
    <w:rsid w:val="00FB5775"/>
    <w:rsid w:val="00FB7A41"/>
    <w:rsid w:val="00FC0337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4B6EB0"/>
    <w:rPr>
      <w:rFonts w:ascii="Arial" w:hAnsi="Arial"/>
      <w:sz w:val="18"/>
      <w:lang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FB28CF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Hongsuk(LGE)_r0</cp:lastModifiedBy>
  <cp:revision>9</cp:revision>
  <cp:lastPrinted>1900-01-01T17:00:00Z</cp:lastPrinted>
  <dcterms:created xsi:type="dcterms:W3CDTF">2025-08-12T06:08:00Z</dcterms:created>
  <dcterms:modified xsi:type="dcterms:W3CDTF">2025-08-15T07:03:00Z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2025-08-13T03:15:53Z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8834dac0-fcfd-4fbe-812d-d4f8864aebb2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